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rFonts w:ascii="Calibri Light" w:hAnsi="Calibri Light" w:cs="Calibri" w:asciiTheme="majorHAnsi" w:cstheme="minorHAnsi" w:hAnsiTheme="majorHAnsi"/>
          <w:i w:val="false"/>
          <w:i w:val="false"/>
          <w:color w:val="212529"/>
          <w:szCs w:val="20"/>
        </w:rPr>
      </w:pPr>
      <w:r>
        <w:rPr>
          <w:rStyle w:val="Wyrnienie"/>
          <w:rFonts w:cs="Calibri" w:ascii="Cambria Math" w:hAnsi="Cambria Math" w:cstheme="minorHAnsi"/>
          <w:b/>
          <w:bCs/>
          <w:i w:val="false"/>
          <w:color w:val="212529"/>
          <w:sz w:val="40"/>
          <w:szCs w:val="40"/>
        </w:rPr>
        <w:t>FORMULARZ - Fiszka Projektowa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i w:val="false"/>
          <w:i w:val="false"/>
          <w:color w:val="212529"/>
          <w:szCs w:val="20"/>
        </w:rPr>
      </w:pPr>
      <w:r>
        <w:rPr>
          <w:rStyle w:val="Wyrnienie"/>
          <w:rFonts w:cs="Calibri" w:ascii="Calibri Light" w:hAnsi="Calibri Light" w:asciiTheme="majorHAnsi" w:cstheme="minorHAnsi" w:hAnsiTheme="majorHAnsi"/>
          <w:i w:val="false"/>
          <w:color w:val="212529"/>
          <w:szCs w:val="20"/>
        </w:rPr>
        <w:t xml:space="preserve">Proszę zaznaczyć nazwę podobszaru, którego dotyczy ankieta: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 xml:space="preserve">Podobszar Włodzisław (1)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 xml:space="preserve">Podobszar Dzisna (2)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i w:val="false"/>
          <w:i w:val="false"/>
          <w:color w:val="212529"/>
          <w:szCs w:val="20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>Podobszar Babigoszcz</w:t>
      </w: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</w:rPr>
        <w:t xml:space="preserve"> (3)</w:t>
      </w:r>
      <w:r>
        <w:rPr>
          <w:rStyle w:val="Wyrnienie"/>
          <w:rFonts w:cs="Calibri" w:ascii="Calibri Light" w:hAnsi="Calibri Light" w:asciiTheme="majorHAnsi" w:cstheme="minorHAnsi" w:hAnsiTheme="majorHAnsi"/>
          <w:i w:val="false"/>
          <w:color w:val="212529"/>
          <w:szCs w:val="20"/>
        </w:rPr>
        <w:t xml:space="preserve"> 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 xml:space="preserve">Podobszar Łoźnica (4)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>Podobszar Leszczno (5)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 xml:space="preserve">Podobszar Sosnowice (6) 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>Podobszar Buk (7)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>
          <w:rStyle w:val="Wyrnienie"/>
          <w:rFonts w:cs="Calibri" w:ascii="Calibri Light" w:hAnsi="Calibri Light" w:asciiTheme="majorHAnsi" w:cstheme="minorHAnsi" w:hAnsiTheme="majorHAnsi"/>
          <w:b/>
          <w:bCs/>
          <w:i w:val="false"/>
          <w:color w:val="212529"/>
          <w:szCs w:val="20"/>
          <w:u w:val="single"/>
        </w:rPr>
        <w:t>Podobszar Rzystnowo (8)</w:t>
      </w:r>
    </w:p>
    <w:p>
      <w:pPr>
        <w:pStyle w:val="NormalWeb"/>
        <w:spacing w:before="280" w:after="280"/>
        <w:jc w:val="both"/>
        <w:rPr>
          <w:rStyle w:val="Wyrnienie"/>
          <w:rFonts w:ascii="Calibri Light" w:hAnsi="Calibri Light" w:cs="Calibri" w:asciiTheme="majorHAnsi" w:cstheme="minorHAnsi" w:hAnsiTheme="majorHAnsi"/>
          <w:b/>
          <w:b/>
          <w:bCs/>
          <w:i w:val="false"/>
          <w:i w:val="false"/>
          <w:color w:val="212529"/>
          <w:szCs w:val="20"/>
          <w:u w:val="single"/>
        </w:rPr>
      </w:pPr>
      <w:r>
        <w:rPr/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6"/>
        <w:gridCol w:w="1592"/>
        <w:gridCol w:w="369"/>
        <w:gridCol w:w="981"/>
        <w:gridCol w:w="358"/>
        <w:gridCol w:w="1264"/>
        <w:gridCol w:w="339"/>
        <w:gridCol w:w="718"/>
        <w:gridCol w:w="263"/>
        <w:gridCol w:w="1203"/>
        <w:gridCol w:w="269"/>
        <w:gridCol w:w="1347"/>
      </w:tblGrid>
      <w:tr>
        <w:trPr>
          <w:trHeight w:val="312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18"/>
              </w:rPr>
            </w:r>
          </w:p>
        </w:tc>
        <w:tc>
          <w:tcPr>
            <w:tcW w:w="870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>Czy Pani/Pana zdaniem podobszar wskazany na mapie, powinien zostać poddany procesowi rewitalizacji tj. procesowi odnowy tego obszaru, poprawy jego funkcjonalności, rozwoju oferty usług społecznych, przestrzennych, gospodarczych, środowiskowych itp.?</w:t>
            </w:r>
          </w:p>
        </w:tc>
      </w:tr>
      <w:tr>
        <w:trPr>
          <w:trHeight w:val="397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zdecydowanie tak</w:t>
            </w:r>
          </w:p>
        </w:tc>
        <w:tc>
          <w:tcPr>
            <w:tcW w:w="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9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raczej tak</w:t>
            </w:r>
          </w:p>
        </w:tc>
        <w:tc>
          <w:tcPr>
            <w:tcW w:w="3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ani tak, ani nie</w:t>
            </w:r>
          </w:p>
        </w:tc>
        <w:tc>
          <w:tcPr>
            <w:tcW w:w="3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raczej nie</w:t>
            </w:r>
          </w:p>
        </w:tc>
        <w:tc>
          <w:tcPr>
            <w:tcW w:w="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zdecydowanie nie</w:t>
            </w:r>
          </w:p>
        </w:tc>
        <w:tc>
          <w:tcPr>
            <w:tcW w:w="2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nie mam zdania</w:t>
            </w:r>
          </w:p>
        </w:tc>
      </w:tr>
    </w:tbl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6"/>
        <w:gridCol w:w="1592"/>
        <w:gridCol w:w="369"/>
        <w:gridCol w:w="981"/>
        <w:gridCol w:w="356"/>
        <w:gridCol w:w="1264"/>
        <w:gridCol w:w="341"/>
        <w:gridCol w:w="718"/>
        <w:gridCol w:w="263"/>
        <w:gridCol w:w="1201"/>
        <w:gridCol w:w="271"/>
        <w:gridCol w:w="1347"/>
      </w:tblGrid>
      <w:tr>
        <w:trPr>
          <w:trHeight w:val="312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18"/>
              </w:rPr>
            </w:r>
          </w:p>
        </w:tc>
        <w:tc>
          <w:tcPr>
            <w:tcW w:w="8703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 xml:space="preserve">Czy Pani/Pana zdaniem wskazany podobszar stanowi ważny punkt/miejsce związane z funkcjonowaniem Gminy? </w:t>
            </w:r>
          </w:p>
        </w:tc>
      </w:tr>
      <w:tr>
        <w:trPr>
          <w:trHeight w:val="397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5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zdecydowanie tak</w:t>
            </w:r>
          </w:p>
        </w:tc>
        <w:tc>
          <w:tcPr>
            <w:tcW w:w="3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9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raczej tak</w:t>
            </w:r>
          </w:p>
        </w:tc>
        <w:tc>
          <w:tcPr>
            <w:tcW w:w="3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ani tak, ani nie</w:t>
            </w:r>
          </w:p>
        </w:tc>
        <w:tc>
          <w:tcPr>
            <w:tcW w:w="3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raczej nie</w:t>
            </w:r>
          </w:p>
        </w:tc>
        <w:tc>
          <w:tcPr>
            <w:tcW w:w="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zdecydowanie nie</w:t>
            </w:r>
          </w:p>
        </w:tc>
        <w:tc>
          <w:tcPr>
            <w:tcW w:w="2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57" w:hanging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nie mam zdania</w:t>
            </w:r>
          </w:p>
        </w:tc>
      </w:tr>
    </w:tbl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tbl>
      <w:tblPr>
        <w:tblStyle w:val="Tabela-Siatka"/>
        <w:tblW w:w="975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"/>
        <w:gridCol w:w="2544"/>
        <w:gridCol w:w="300"/>
        <w:gridCol w:w="1229"/>
        <w:gridCol w:w="325"/>
        <w:gridCol w:w="762"/>
        <w:gridCol w:w="345"/>
        <w:gridCol w:w="735"/>
        <w:gridCol w:w="286"/>
        <w:gridCol w:w="1183"/>
        <w:gridCol w:w="286"/>
        <w:gridCol w:w="1304"/>
      </w:tblGrid>
      <w:tr>
        <w:trPr>
          <w:trHeight w:val="340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18"/>
              </w:rPr>
            </w:r>
          </w:p>
        </w:tc>
        <w:tc>
          <w:tcPr>
            <w:tcW w:w="9299" w:type="dxa"/>
            <w:gridSpan w:val="11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>Spośród wymienionych elementów infrastruktury oraz oferty dostępnej na terenie obszaru rewitalizacji, proszę określić jak ocenia Pani/Pan ich aktualny stan/dostępność. Proszę odnieść się do każdej z kategorii.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Jakość dróg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Liczba ścieżek rowerowych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3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Stan techniczny chodników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4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Stan techniczny oświetlenia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5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Czystość na terenie obszaru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6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Dostępność miejsc spędzania wolnego czasu – place zabaw, miejsca zielone itp.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7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Jakość powietrza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8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Zabezpieczenie przed hałasem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9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Poczucie bezpieczeństwa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10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Oferta instytucji kultury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11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Oferta sportowa i rekreacyjna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12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Dostępność przedszkoli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13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Dostępność żłobków i klubów dziecięcych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14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Dostępność szkół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15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Dostępność miejsc usługowych i handlu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16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Dostępność lokali gastronomicznych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17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Otwartość władz na inicjatywy mieszkańców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18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Możliwość wynajmu/zakupu mieszkania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19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Atrakcyjność turystyczna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20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Jakość oferty i programów kierowanych do dzieci i młodzieży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21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Jakość oferty i programów kierowanych do seniorów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22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Dostępność usług medycznych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23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 xml:space="preserve">Bezpieczeństwo socjalne (możliwość uzyskania wsparcia od instytucji publicznej) 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24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Praca (ocena możliwości rozwoju zawodowego na terenie miejscowości, znalezienia pracy na terenie miejscowości )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25</w:t>
            </w:r>
          </w:p>
        </w:tc>
        <w:tc>
          <w:tcPr>
            <w:tcW w:w="25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Warunki do prowadzenia działalności gospodarczej</w:t>
            </w:r>
          </w:p>
        </w:tc>
        <w:tc>
          <w:tcPr>
            <w:tcW w:w="3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dobrze</w:t>
            </w:r>
          </w:p>
        </w:tc>
        <w:tc>
          <w:tcPr>
            <w:tcW w:w="3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Dobrze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7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1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Bardzo źle</w:t>
            </w:r>
          </w:p>
        </w:tc>
        <w:tc>
          <w:tcPr>
            <w:tcW w:w="2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Trudno powiedzieć</w:t>
            </w:r>
          </w:p>
        </w:tc>
      </w:tr>
    </w:tbl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p>
      <w:pPr>
        <w:pStyle w:val="Normal"/>
        <w:rPr>
          <w:rFonts w:ascii="Aptos" w:hAnsi="Aptos" w:cs="Calibri" w:cstheme="minorHAnsi"/>
          <w:sz w:val="2"/>
        </w:rPr>
      </w:pPr>
      <w:r>
        <w:rPr>
          <w:rFonts w:cs="Calibri" w:cstheme="minorHAnsi" w:ascii="Aptos" w:hAnsi="Aptos"/>
          <w:sz w:val="2"/>
        </w:rPr>
      </w:r>
    </w:p>
    <w:tbl>
      <w:tblPr>
        <w:tblStyle w:val="Tabela-Siatka1"/>
        <w:tblW w:w="9165" w:type="dxa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450"/>
        <w:gridCol w:w="1830"/>
        <w:gridCol w:w="375"/>
        <w:gridCol w:w="1230"/>
        <w:gridCol w:w="360"/>
        <w:gridCol w:w="1350"/>
        <w:gridCol w:w="375"/>
        <w:gridCol w:w="1470"/>
        <w:gridCol w:w="345"/>
        <w:gridCol w:w="1380"/>
      </w:tblGrid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8715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2"/>
                <w:lang w:val="pl-PL" w:eastAsia="en-US" w:bidi="ar-SA"/>
              </w:rPr>
              <w:t>Czy Pani/Pana zdaniem na terenie podobszaru występują następujące problemy?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Przemoc w rodzinie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27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2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Narkomania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3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Bezrobocie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4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Przestępczość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5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Ubóstwo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6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Alkoholizm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7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Hałas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8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Niska jakość układu drogowego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9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Zły stan techniczny budynków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10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Starzenie się społeczności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  <w:tr>
        <w:trPr>
          <w:trHeight w:val="312" w:hRule="atLeast"/>
        </w:trPr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11</w:t>
            </w:r>
          </w:p>
        </w:tc>
        <w:tc>
          <w:tcPr>
            <w:tcW w:w="1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20"/>
                <w:lang w:val="pl-PL" w:eastAsia="pl-PL" w:bidi="ar-SA"/>
              </w:rPr>
              <w:t>Niedostosowanie przestrzeni dla osób z niepełnosprawnościami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2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284" w:hanging="284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brak problemu</w:t>
            </w: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niskie zagrożenie</w:t>
            </w:r>
          </w:p>
        </w:tc>
        <w:tc>
          <w:tcPr>
            <w:tcW w:w="3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4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średnie zagrożenie</w:t>
            </w:r>
          </w:p>
        </w:tc>
        <w:tc>
          <w:tcPr>
            <w:tcW w:w="3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wysokie zagrożenie</w:t>
            </w:r>
          </w:p>
        </w:tc>
      </w:tr>
    </w:tbl>
    <w:p>
      <w:pPr>
        <w:pStyle w:val="NoSpacing"/>
        <w:rPr>
          <w:rFonts w:ascii="Aptos" w:hAnsi="Aptos" w:cs="Calibri" w:cstheme="minorHAnsi"/>
          <w:sz w:val="4"/>
        </w:rPr>
      </w:pPr>
      <w:r>
        <w:rPr>
          <w:rFonts w:cs="Calibri" w:cstheme="minorHAnsi" w:ascii="Aptos" w:hAnsi="Aptos"/>
          <w:sz w:val="4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6"/>
        <w:gridCol w:w="1961"/>
        <w:gridCol w:w="368"/>
        <w:gridCol w:w="6374"/>
      </w:tblGrid>
      <w:tr>
        <w:trPr>
          <w:trHeight w:val="312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870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2"/>
                <w:lang w:val="pl-PL" w:eastAsia="en-US" w:bidi="ar-SA"/>
              </w:rPr>
              <w:t>Czy dostrzega Pani/Pan jakiś inny problem niż wymienione?</w:t>
            </w:r>
          </w:p>
        </w:tc>
      </w:tr>
      <w:tr>
        <w:trPr>
          <w:trHeight w:val="563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19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Nie</w:t>
            </w:r>
          </w:p>
        </w:tc>
        <w:tc>
          <w:tcPr>
            <w:tcW w:w="3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41" w:hanging="0"/>
              <w:jc w:val="both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18"/>
                <w:lang w:val="pl-PL" w:eastAsia="en-US" w:bidi="ar-SA"/>
              </w:rPr>
              <w:t>O</w:t>
            </w:r>
          </w:p>
        </w:tc>
        <w:tc>
          <w:tcPr>
            <w:tcW w:w="63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eastAsia="Times New Roman" w:cs="Calibri" w:cstheme="minorHAnsi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Times New Roman" w:cs="Calibri" w:ascii="Aptos" w:hAnsi="Aptos" w:cstheme="minorHAnsi"/>
                <w:color w:val="000000"/>
                <w:kern w:val="0"/>
                <w:sz w:val="18"/>
                <w:szCs w:val="18"/>
                <w:lang w:val="pl-PL" w:eastAsia="pl-PL" w:bidi="ar-SA"/>
              </w:rPr>
              <w:t>Tak, proszę wskazać jaki/czego dotyczy?</w:t>
            </w:r>
          </w:p>
        </w:tc>
      </w:tr>
    </w:tbl>
    <w:p>
      <w:pPr>
        <w:pStyle w:val="NoSpacing"/>
        <w:rPr>
          <w:rFonts w:ascii="Aptos" w:hAnsi="Aptos" w:cs="Calibri" w:cstheme="minorHAnsi"/>
          <w:sz w:val="6"/>
        </w:rPr>
      </w:pPr>
      <w:r>
        <w:rPr>
          <w:rFonts w:cs="Calibri" w:cstheme="minorHAnsi" w:ascii="Aptos" w:hAnsi="Aptos"/>
          <w:sz w:val="6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2"/>
        <w:gridCol w:w="4279"/>
        <w:gridCol w:w="4429"/>
      </w:tblGrid>
      <w:tr>
        <w:trPr>
          <w:trHeight w:val="283" w:hRule="atLeast"/>
        </w:trPr>
        <w:tc>
          <w:tcPr>
            <w:tcW w:w="3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bidi="ar-SA"/>
              </w:rPr>
              <w:t xml:space="preserve"> </w:t>
            </w:r>
          </w:p>
        </w:tc>
        <w:tc>
          <w:tcPr>
            <w:tcW w:w="4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>Co Pani/Pana zdaniem jest największą zaletą, mocną stroną, atutem podobszaru?</w:t>
            </w:r>
          </w:p>
        </w:tc>
        <w:tc>
          <w:tcPr>
            <w:tcW w:w="4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>Co Pani/Pana zdaniem jest największą wadą, słabą stroną podobszaru?</w:t>
            </w:r>
          </w:p>
        </w:tc>
      </w:tr>
      <w:tr>
        <w:trPr>
          <w:trHeight w:val="312" w:hRule="atLeast"/>
        </w:trPr>
        <w:tc>
          <w:tcPr>
            <w:tcW w:w="3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  <w:tc>
          <w:tcPr>
            <w:tcW w:w="42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  <w:tc>
          <w:tcPr>
            <w:tcW w:w="44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</w:tr>
    </w:tbl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6"/>
        <w:gridCol w:w="8703"/>
      </w:tblGrid>
      <w:tr>
        <w:trPr>
          <w:trHeight w:val="312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8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2"/>
                <w:lang w:val="pl-PL" w:eastAsia="en-US" w:bidi="ar-SA"/>
              </w:rPr>
              <w:t>Jakie inwestycje należy zrealizować na wyznaczonym podobszarze w najbliższych latach? Proszę krótko opisać proponowane przedsięwzięcie oraz podać lokalizację zaproponowanej inwestycji.</w:t>
            </w:r>
          </w:p>
        </w:tc>
      </w:tr>
      <w:tr>
        <w:trPr>
          <w:trHeight w:val="563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  <w:tc>
          <w:tcPr>
            <w:tcW w:w="8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</w:tr>
    </w:tbl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366"/>
        <w:gridCol w:w="8703"/>
      </w:tblGrid>
      <w:tr>
        <w:trPr>
          <w:trHeight w:val="312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357" w:hanging="357"/>
              <w:contextualSpacing/>
              <w:jc w:val="center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bidi="ar-SA"/>
              </w:rPr>
              <w:t>4</w:t>
            </w:r>
          </w:p>
        </w:tc>
        <w:tc>
          <w:tcPr>
            <w:tcW w:w="8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2"/>
                <w:lang w:val="pl-PL" w:eastAsia="en-US" w:bidi="ar-SA"/>
              </w:rPr>
              <w:t>Jakie działania społeczne należy zrealizować na wyznaczonym podobszarze w najbliższych latach? Proszę krótko opisać oraz wskazać lokalizację.</w:t>
            </w:r>
          </w:p>
        </w:tc>
      </w:tr>
      <w:tr>
        <w:trPr>
          <w:trHeight w:val="563" w:hRule="atLeast"/>
        </w:trPr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  <w:tc>
          <w:tcPr>
            <w:tcW w:w="87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18"/>
              </w:rPr>
            </w:pPr>
            <w:r>
              <w:rPr>
                <w:rFonts w:cs="Calibri" w:cstheme="minorHAnsi" w:ascii="Aptos" w:hAnsi="Aptos"/>
                <w:sz w:val="18"/>
                <w:szCs w:val="18"/>
              </w:rPr>
            </w:r>
          </w:p>
        </w:tc>
      </w:tr>
    </w:tbl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p>
      <w:pPr>
        <w:pStyle w:val="NoSpacing"/>
        <w:rPr>
          <w:rFonts w:ascii="Aptos" w:hAnsi="Aptos" w:cs="Calibri" w:cstheme="minorHAnsi"/>
          <w:sz w:val="18"/>
        </w:rPr>
      </w:pPr>
      <w:r>
        <w:rPr>
          <w:rFonts w:cs="Calibri" w:cstheme="minorHAnsi" w:ascii="Aptos" w:hAnsi="Aptos"/>
          <w:sz w:val="18"/>
        </w:rPr>
      </w:r>
    </w:p>
    <w:tbl>
      <w:tblPr>
        <w:tblStyle w:val="Tabela-Siatka"/>
        <w:tblW w:w="10490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90"/>
      </w:tblGrid>
      <w:tr>
        <w:trPr>
          <w:trHeight w:val="340" w:hRule="atLeast"/>
        </w:trPr>
        <w:tc>
          <w:tcPr>
            <w:tcW w:w="10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Spacing"/>
              <w:widowControl w:val="false"/>
              <w:suppressAutoHyphens w:val="true"/>
              <w:spacing w:before="0" w:after="0"/>
              <w:ind w:left="1080" w:hanging="0"/>
              <w:jc w:val="center"/>
              <w:rPr>
                <w:rFonts w:ascii="Aptos" w:hAnsi="Aptos" w:cs="Calibri" w:cstheme="minorHAnsi"/>
                <w:b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bCs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>METRYKA</w:t>
            </w:r>
          </w:p>
        </w:tc>
      </w:tr>
    </w:tbl>
    <w:p>
      <w:pPr>
        <w:pStyle w:val="Normal"/>
        <w:rPr>
          <w:rFonts w:ascii="Aptos" w:hAnsi="Aptos"/>
          <w:sz w:val="2"/>
          <w:szCs w:val="2"/>
        </w:rPr>
      </w:pPr>
      <w:r>
        <w:rPr>
          <w:rFonts w:ascii="Aptos" w:hAnsi="Aptos"/>
          <w:sz w:val="2"/>
          <w:szCs w:val="2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236"/>
        <w:gridCol w:w="1594"/>
        <w:gridCol w:w="364"/>
        <w:gridCol w:w="3013"/>
        <w:gridCol w:w="301"/>
        <w:gridCol w:w="3561"/>
      </w:tblGrid>
      <w:tr>
        <w:trPr>
          <w:trHeight w:val="340" w:hRule="atLeast"/>
        </w:trPr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15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0"/>
                <w:lang w:val="pl-PL" w:eastAsia="en-US" w:bidi="ar-SA"/>
              </w:rPr>
              <w:t>Płeć</w:t>
            </w:r>
          </w:p>
        </w:tc>
        <w:tc>
          <w:tcPr>
            <w:tcW w:w="3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30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kobieta</w:t>
            </w:r>
          </w:p>
        </w:tc>
        <w:tc>
          <w:tcPr>
            <w:tcW w:w="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356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mężczyzna</w:t>
            </w:r>
          </w:p>
        </w:tc>
      </w:tr>
    </w:tbl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tbl>
      <w:tblPr>
        <w:tblStyle w:val="Tabela-Siatka"/>
        <w:tblW w:w="907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7"/>
        <w:gridCol w:w="1584"/>
        <w:gridCol w:w="366"/>
        <w:gridCol w:w="1070"/>
        <w:gridCol w:w="363"/>
        <w:gridCol w:w="724"/>
        <w:gridCol w:w="297"/>
        <w:gridCol w:w="669"/>
        <w:gridCol w:w="321"/>
        <w:gridCol w:w="647"/>
        <w:gridCol w:w="302"/>
        <w:gridCol w:w="665"/>
        <w:gridCol w:w="283"/>
        <w:gridCol w:w="567"/>
        <w:gridCol w:w="273"/>
        <w:gridCol w:w="694"/>
      </w:tblGrid>
      <w:tr>
        <w:trPr>
          <w:trHeight w:val="315" w:hRule="atLeast"/>
        </w:trPr>
        <w:tc>
          <w:tcPr>
            <w:tcW w:w="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15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0"/>
                <w:lang w:val="pl-PL" w:eastAsia="en-US" w:bidi="ar-SA"/>
              </w:rPr>
              <w:t xml:space="preserve">Wiek </w:t>
            </w:r>
          </w:p>
        </w:tc>
        <w:tc>
          <w:tcPr>
            <w:tcW w:w="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0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poniżej 18</w:t>
            </w:r>
          </w:p>
        </w:tc>
        <w:tc>
          <w:tcPr>
            <w:tcW w:w="3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7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18-24</w:t>
            </w:r>
          </w:p>
        </w:tc>
        <w:tc>
          <w:tcPr>
            <w:tcW w:w="2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6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25-34</w:t>
            </w:r>
          </w:p>
        </w:tc>
        <w:tc>
          <w:tcPr>
            <w:tcW w:w="3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6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35-44</w:t>
            </w:r>
          </w:p>
        </w:tc>
        <w:tc>
          <w:tcPr>
            <w:tcW w:w="30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45-54</w:t>
            </w:r>
          </w:p>
        </w:tc>
        <w:tc>
          <w:tcPr>
            <w:tcW w:w="28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55-64</w:t>
            </w:r>
          </w:p>
        </w:tc>
        <w:tc>
          <w:tcPr>
            <w:tcW w:w="2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69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65 i więcej</w:t>
            </w:r>
          </w:p>
        </w:tc>
      </w:tr>
    </w:tbl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tbl>
      <w:tblPr>
        <w:tblStyle w:val="Tabela-Siatka1"/>
        <w:tblW w:w="9074" w:type="dxa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238"/>
        <w:gridCol w:w="1593"/>
        <w:gridCol w:w="367"/>
        <w:gridCol w:w="800"/>
        <w:gridCol w:w="284"/>
        <w:gridCol w:w="1734"/>
        <w:gridCol w:w="352"/>
        <w:gridCol w:w="1720"/>
        <w:gridCol w:w="370"/>
        <w:gridCol w:w="1615"/>
      </w:tblGrid>
      <w:tr>
        <w:trPr>
          <w:trHeight w:val="340" w:hRule="atLeast"/>
        </w:trPr>
        <w:tc>
          <w:tcPr>
            <w:tcW w:w="2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15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0"/>
                <w:lang w:val="pl-PL" w:eastAsia="en-US" w:bidi="ar-SA"/>
              </w:rPr>
              <w:t>Wykształcenie</w:t>
            </w:r>
          </w:p>
        </w:tc>
        <w:tc>
          <w:tcPr>
            <w:tcW w:w="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wyższe</w:t>
            </w:r>
          </w:p>
        </w:tc>
        <w:tc>
          <w:tcPr>
            <w:tcW w:w="2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7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średnie, średnie branżowe</w:t>
            </w:r>
          </w:p>
        </w:tc>
        <w:tc>
          <w:tcPr>
            <w:tcW w:w="3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zasadnicze zawodowe, zasadnicze branżowe</w:t>
            </w:r>
          </w:p>
        </w:tc>
        <w:tc>
          <w:tcPr>
            <w:tcW w:w="3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6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gimnazjalne, podstawowe</w:t>
            </w:r>
          </w:p>
        </w:tc>
      </w:tr>
    </w:tbl>
    <w:p>
      <w:pPr>
        <w:pStyle w:val="NoSpacing"/>
        <w:rPr>
          <w:rFonts w:ascii="Aptos" w:hAnsi="Aptos" w:cs="Calibri" w:cstheme="minorHAnsi"/>
        </w:rPr>
      </w:pPr>
      <w:r>
        <w:rPr>
          <w:rFonts w:cs="Calibri" w:cstheme="minorHAnsi" w:ascii="Aptos" w:hAnsi="Aptos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235"/>
        <w:gridCol w:w="1587"/>
        <w:gridCol w:w="342"/>
        <w:gridCol w:w="1489"/>
        <w:gridCol w:w="488"/>
        <w:gridCol w:w="1340"/>
        <w:gridCol w:w="365"/>
        <w:gridCol w:w="940"/>
        <w:gridCol w:w="317"/>
        <w:gridCol w:w="1966"/>
      </w:tblGrid>
      <w:tr>
        <w:trPr>
          <w:trHeight w:val="16" w:hRule="atLeast"/>
        </w:trPr>
        <w:tc>
          <w:tcPr>
            <w:tcW w:w="23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158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0"/>
                <w:lang w:val="pl-PL" w:eastAsia="en-US" w:bidi="ar-SA"/>
              </w:rPr>
              <w:t>Status na rynku pracy</w:t>
            </w:r>
          </w:p>
        </w:tc>
        <w:tc>
          <w:tcPr>
            <w:tcW w:w="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pracuję</w:t>
            </w:r>
          </w:p>
        </w:tc>
        <w:tc>
          <w:tcPr>
            <w:tcW w:w="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przedsiębiorca.</w:t>
            </w:r>
          </w:p>
        </w:tc>
        <w:tc>
          <w:tcPr>
            <w:tcW w:w="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 xml:space="preserve">rolnik </w:t>
            </w:r>
          </w:p>
        </w:tc>
        <w:tc>
          <w:tcPr>
            <w:tcW w:w="3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nie pracuję, zajmuję się domem</w:t>
            </w:r>
          </w:p>
        </w:tc>
      </w:tr>
      <w:tr>
        <w:trPr>
          <w:trHeight w:val="510" w:hRule="atLeast"/>
        </w:trPr>
        <w:tc>
          <w:tcPr>
            <w:tcW w:w="235" w:type="dxa"/>
            <w:vMerge w:val="continue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00" w:hanging="357"/>
              <w:contextualSpacing/>
              <w:jc w:val="center"/>
              <w:rPr>
                <w:rFonts w:ascii="Aptos" w:hAnsi="Aptos" w:cs="Calibri" w:cstheme="minorHAnsi"/>
                <w:b/>
                <w:b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sz w:val="18"/>
                <w:szCs w:val="20"/>
              </w:rPr>
            </w:r>
          </w:p>
        </w:tc>
        <w:tc>
          <w:tcPr>
            <w:tcW w:w="1587" w:type="dxa"/>
            <w:vMerge w:val="continue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sz w:val="18"/>
                <w:szCs w:val="20"/>
              </w:rPr>
            </w:r>
          </w:p>
        </w:tc>
        <w:tc>
          <w:tcPr>
            <w:tcW w:w="3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uczeń, student</w:t>
            </w:r>
          </w:p>
        </w:tc>
        <w:tc>
          <w:tcPr>
            <w:tcW w:w="4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emeryt, rencista</w:t>
            </w:r>
          </w:p>
        </w:tc>
        <w:tc>
          <w:tcPr>
            <w:tcW w:w="3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9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bezrobotny</w:t>
            </w:r>
          </w:p>
        </w:tc>
        <w:tc>
          <w:tcPr>
            <w:tcW w:w="3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9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inne</w:t>
            </w:r>
          </w:p>
        </w:tc>
      </w:tr>
    </w:tbl>
    <w:p>
      <w:pPr>
        <w:pStyle w:val="Normal"/>
        <w:spacing w:before="0" w:after="0"/>
        <w:rPr>
          <w:rFonts w:ascii="Aptos" w:hAnsi="Aptos" w:cs="Calibri" w:cstheme="minorHAnsi"/>
          <w:sz w:val="6"/>
        </w:rPr>
      </w:pPr>
      <w:r>
        <w:rPr>
          <w:rFonts w:cs="Calibri" w:cstheme="minorHAnsi" w:ascii="Aptos" w:hAnsi="Aptos"/>
          <w:sz w:val="6"/>
        </w:rPr>
      </w:r>
    </w:p>
    <w:tbl>
      <w:tblPr>
        <w:tblStyle w:val="Tabela-Siatka1"/>
        <w:tblW w:w="9074" w:type="dxa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215"/>
        <w:gridCol w:w="1606"/>
        <w:gridCol w:w="343"/>
        <w:gridCol w:w="1301"/>
        <w:gridCol w:w="599"/>
        <w:gridCol w:w="1658"/>
        <w:gridCol w:w="367"/>
        <w:gridCol w:w="697"/>
        <w:gridCol w:w="318"/>
        <w:gridCol w:w="1969"/>
      </w:tblGrid>
      <w:tr>
        <w:trPr>
          <w:trHeight w:val="16" w:hRule="atLeast"/>
        </w:trPr>
        <w:tc>
          <w:tcPr>
            <w:tcW w:w="21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160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20"/>
                <w:lang w:val="pl-PL" w:eastAsia="en-US" w:bidi="ar-SA"/>
              </w:rPr>
              <w:t xml:space="preserve">Jakie jest Pana/Pani powiązanie z obszarem rewitalizacji? </w:t>
            </w:r>
          </w:p>
        </w:tc>
        <w:tc>
          <w:tcPr>
            <w:tcW w:w="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miejsce zamieszkania</w:t>
            </w:r>
          </w:p>
        </w:tc>
        <w:tc>
          <w:tcPr>
            <w:tcW w:w="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sąsiedztwo z obszarem rewit.</w:t>
            </w:r>
          </w:p>
        </w:tc>
        <w:tc>
          <w:tcPr>
            <w:tcW w:w="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6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 xml:space="preserve">praca </w:t>
            </w:r>
          </w:p>
        </w:tc>
        <w:tc>
          <w:tcPr>
            <w:tcW w:w="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9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nauka</w:t>
            </w:r>
          </w:p>
        </w:tc>
      </w:tr>
      <w:tr>
        <w:trPr>
          <w:trHeight w:val="16" w:hRule="atLeast"/>
        </w:trPr>
        <w:tc>
          <w:tcPr>
            <w:tcW w:w="215" w:type="dxa"/>
            <w:vMerge w:val="continue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00" w:hanging="357"/>
              <w:contextualSpacing/>
              <w:jc w:val="center"/>
              <w:rPr>
                <w:rFonts w:ascii="Aptos" w:hAnsi="Aptos" w:cs="Calibri" w:cstheme="minorHAnsi"/>
                <w:b/>
                <w:b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sz w:val="18"/>
                <w:szCs w:val="20"/>
              </w:rPr>
            </w:r>
          </w:p>
        </w:tc>
        <w:tc>
          <w:tcPr>
            <w:tcW w:w="1606" w:type="dxa"/>
            <w:vMerge w:val="continue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sz w:val="18"/>
                <w:szCs w:val="20"/>
              </w:rPr>
            </w:r>
          </w:p>
        </w:tc>
        <w:tc>
          <w:tcPr>
            <w:tcW w:w="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3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spędzanie wolnego czasu</w:t>
            </w:r>
          </w:p>
        </w:tc>
        <w:tc>
          <w:tcPr>
            <w:tcW w:w="59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1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rodzina/znajomi</w:t>
            </w:r>
          </w:p>
        </w:tc>
        <w:tc>
          <w:tcPr>
            <w:tcW w:w="3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O</w:t>
            </w:r>
          </w:p>
        </w:tc>
        <w:tc>
          <w:tcPr>
            <w:tcW w:w="29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sz w:val="18"/>
                <w:szCs w:val="20"/>
              </w:rPr>
            </w:pPr>
            <w:r>
              <w:rPr>
                <w:rFonts w:eastAsia="Calibri" w:cs="Calibri" w:ascii="Aptos" w:hAnsi="Aptos" w:cstheme="minorHAnsi"/>
                <w:kern w:val="0"/>
                <w:sz w:val="18"/>
                <w:szCs w:val="20"/>
                <w:lang w:val="pl-PL" w:eastAsia="en-US" w:bidi="ar-SA"/>
              </w:rPr>
              <w:t>inne, jakie?</w:t>
            </w:r>
          </w:p>
        </w:tc>
      </w:tr>
    </w:tbl>
    <w:p>
      <w:pPr>
        <w:pStyle w:val="Normal"/>
        <w:spacing w:before="0" w:after="0"/>
        <w:rPr>
          <w:rFonts w:ascii="Aptos" w:hAnsi="Aptos" w:cs="Calibri" w:cstheme="minorHAnsi"/>
          <w:sz w:val="6"/>
        </w:rPr>
      </w:pPr>
      <w:r>
        <w:rPr>
          <w:rFonts w:cs="Calibri" w:cstheme="minorHAnsi" w:ascii="Aptos" w:hAnsi="Aptos"/>
          <w:sz w:val="6"/>
        </w:rPr>
      </w:r>
    </w:p>
    <w:tbl>
      <w:tblPr>
        <w:tblStyle w:val="Tabela-Siatka1"/>
        <w:tblW w:w="5000" w:type="pct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firstRow="1" w:noVBand="1" w:lastRow="0" w:firstColumn="1" w:lastColumn="0" w:noHBand="0" w:val="04a0"/>
      </w:tblPr>
      <w:tblGrid>
        <w:gridCol w:w="239"/>
        <w:gridCol w:w="8830"/>
      </w:tblGrid>
      <w:tr>
        <w:trPr>
          <w:trHeight w:val="319" w:hRule="atLeast"/>
        </w:trPr>
        <w:tc>
          <w:tcPr>
            <w:tcW w:w="2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300" w:hanging="357"/>
              <w:contextualSpacing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20"/>
              </w:rPr>
            </w:pPr>
            <w:r>
              <w:rPr>
                <w:rFonts w:cs="Calibri" w:cstheme="minorHAnsi" w:ascii="Aptos" w:hAnsi="Aptos"/>
                <w:b/>
                <w:color w:val="FFFFFF" w:themeColor="background1"/>
                <w:sz w:val="18"/>
                <w:szCs w:val="20"/>
              </w:rPr>
            </w:r>
          </w:p>
        </w:tc>
        <w:tc>
          <w:tcPr>
            <w:tcW w:w="8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color="auto" w:fill="00B050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ptos" w:hAnsi="Aptos" w:cs="Calibri" w:cstheme="minorHAnsi"/>
                <w:b/>
                <w:b/>
                <w:color w:val="FFFFFF" w:themeColor="background1"/>
                <w:sz w:val="18"/>
                <w:szCs w:val="18"/>
              </w:rPr>
            </w:pPr>
            <w:r>
              <w:rPr>
                <w:rFonts w:eastAsia="Calibri" w:cs="Calibri" w:ascii="Aptos" w:hAnsi="Aptos" w:cstheme="minorHAnsi"/>
                <w:b/>
                <w:color w:val="FFFFFF" w:themeColor="background1"/>
                <w:kern w:val="0"/>
                <w:sz w:val="18"/>
                <w:szCs w:val="18"/>
                <w:lang w:val="pl-PL" w:eastAsia="en-US" w:bidi="ar-SA"/>
              </w:rPr>
              <w:t xml:space="preserve">Miejsce na dodatkowe uwagi i sugestie </w:t>
            </w:r>
          </w:p>
        </w:tc>
      </w:tr>
      <w:tr>
        <w:trPr>
          <w:trHeight w:val="351" w:hRule="atLeast"/>
        </w:trPr>
        <w:tc>
          <w:tcPr>
            <w:tcW w:w="2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</w:tc>
        <w:tc>
          <w:tcPr>
            <w:tcW w:w="88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 Light" w:hAnsi="Calibri Light" w:cs="Calibri" w:asciiTheme="majorHAnsi" w:cstheme="minorHAnsi" w:hAnsiTheme="majorHAnsi"/>
                <w:sz w:val="18"/>
                <w:szCs w:val="18"/>
              </w:rPr>
            </w:pPr>
            <w:r>
              <w:rPr>
                <w:rFonts w:cs="Calibri" w:cstheme="minorHAnsi" w:ascii="Calibri Light" w:hAnsi="Calibri Light"/>
                <w:sz w:val="18"/>
                <w:szCs w:val="18"/>
              </w:rPr>
            </w:r>
          </w:p>
        </w:tc>
      </w:tr>
    </w:tbl>
    <w:p>
      <w:pPr>
        <w:pStyle w:val="Normal"/>
        <w:spacing w:before="0" w:after="160"/>
        <w:rPr>
          <w:rFonts w:ascii="Calibri Light" w:hAnsi="Calibri Light" w:cs="Calibri" w:asciiTheme="majorHAnsi" w:cstheme="minorHAnsi" w:hAnsiTheme="majorHAnsi"/>
          <w:sz w:val="2"/>
        </w:rPr>
      </w:pPr>
      <w:r>
        <w:rPr/>
      </w:r>
    </w:p>
    <w:sectPr>
      <w:type w:val="nextPage"/>
      <w:pgSz w:w="11906" w:h="16838"/>
      <w:pgMar w:left="1418" w:right="1418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ambria Math">
    <w:charset w:val="ee"/>
    <w:family w:val="roman"/>
    <w:pitch w:val="variable"/>
  </w:font>
  <w:font w:name="Aptos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center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0eec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880d18"/>
    <w:rPr>
      <w:b/>
      <w:bCs/>
    </w:rPr>
  </w:style>
  <w:style w:type="character" w:styleId="Wyrnienie">
    <w:name w:val="Emphasis"/>
    <w:basedOn w:val="DefaultParagraphFont"/>
    <w:uiPriority w:val="20"/>
    <w:qFormat/>
    <w:rsid w:val="00880d18"/>
    <w:rPr>
      <w:i/>
      <w:iCs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880d18"/>
    <w:rPr>
      <w:rFonts w:ascii="Calibri Light" w:hAnsi="Calibri Light" w:eastAsia="Times New Roman" w:cs="Times New Roman" w:asciiTheme="majorHAnsi" w:hAnsiTheme="majorHAnsi"/>
      <w:szCs w:val="24"/>
      <w:lang w:eastAsia="ar-SA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880d18"/>
    <w:rPr>
      <w:rFonts w:ascii="Calibri Light" w:hAnsi="Calibri Light" w:asciiTheme="majorHAnsi" w:hAnsiTheme="majorHAnsi"/>
      <w:sz w:val="8"/>
    </w:rPr>
  </w:style>
  <w:style w:type="character" w:styleId="NagwekZnak" w:customStyle="1">
    <w:name w:val="Nagłówek Znak"/>
    <w:basedOn w:val="DefaultParagraphFont"/>
    <w:uiPriority w:val="99"/>
    <w:qFormat/>
    <w:rsid w:val="001f39f8"/>
    <w:rPr/>
  </w:style>
  <w:style w:type="character" w:styleId="StopkaZnak" w:customStyle="1">
    <w:name w:val="Stopka Znak"/>
    <w:basedOn w:val="DefaultParagraphFont"/>
    <w:uiPriority w:val="99"/>
    <w:qFormat/>
    <w:rsid w:val="001f39f8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880d1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link w:val="AkapitzlistZnak"/>
    <w:uiPriority w:val="34"/>
    <w:qFormat/>
    <w:rsid w:val="00880d18"/>
    <w:pPr>
      <w:suppressAutoHyphens w:val="true"/>
      <w:spacing w:lineRule="auto" w:line="360" w:before="0" w:after="0"/>
      <w:ind w:left="720" w:hanging="0"/>
      <w:contextualSpacing/>
      <w:jc w:val="both"/>
    </w:pPr>
    <w:rPr>
      <w:rFonts w:ascii="Calibri Light" w:hAnsi="Calibri Light" w:eastAsia="Times New Roman" w:cs="Times New Roman" w:asciiTheme="majorHAnsi" w:hAnsiTheme="majorHAnsi"/>
      <w:szCs w:val="24"/>
      <w:lang w:eastAsia="ar-SA"/>
    </w:rPr>
  </w:style>
  <w:style w:type="paragraph" w:styleId="NoSpacing">
    <w:name w:val="No Spacing"/>
    <w:link w:val="BezodstpwZnak"/>
    <w:uiPriority w:val="1"/>
    <w:qFormat/>
    <w:rsid w:val="00880d18"/>
    <w:pPr>
      <w:widowControl/>
      <w:suppressAutoHyphens w:val="true"/>
      <w:bidi w:val="0"/>
      <w:spacing w:lineRule="auto" w:line="240" w:before="0" w:after="0"/>
      <w:jc w:val="left"/>
    </w:pPr>
    <w:rPr>
      <w:rFonts w:ascii="Calibri Light" w:hAnsi="Calibri Light" w:eastAsia="Calibri" w:cs="" w:asciiTheme="majorHAnsi" w:hAnsiTheme="majorHAnsi"/>
      <w:color w:val="auto"/>
      <w:kern w:val="0"/>
      <w:sz w:val="8"/>
      <w:szCs w:val="22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1f39f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1f39f8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39"/>
    <w:rsid w:val="00880d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a-Siatka">
    <w:name w:val="Table Grid"/>
    <w:basedOn w:val="Standardowy"/>
    <w:rsid w:val="00880d1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9B881-9F79-4ABD-B7B3-A7C189B61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LibreOffice/7.4.2.3$Windows_X86_64 LibreOffice_project/382eef1f22670f7f4118c8c2dd222ec7ad009daf</Application>
  <AppVersion>15.0000</AppVersion>
  <Pages>3</Pages>
  <Words>974</Words>
  <Characters>5097</Characters>
  <CharactersWithSpaces>5552</CharactersWithSpaces>
  <Paragraphs>536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2026-07-16T13:13:00Z</dcterms:created>
  <dc:creator>Magdalena</dc:creator>
  <dc:description/>
  <dc:language>pl-PL</dc:language>
  <cp:lastModifiedBy/>
  <cp:lastPrinted>2026-07-01T10:12:00Z</cp:lastPrinted>
  <dcterms:modified xsi:type="dcterms:W3CDTF">2026-07-17T13:55:06Z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